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588ECD3D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B70239">
        <w:rPr>
          <w:b/>
          <w:bCs/>
          <w:sz w:val="36"/>
          <w:szCs w:val="36"/>
          <w:u w:val="single"/>
        </w:rPr>
        <w:t>PROGRAMA ADVOGA SOCIAL</w:t>
      </w:r>
    </w:p>
    <w:p w14:paraId="4DFBFEFC" w14:textId="2C94A372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 w:rsidR="00FC19E1" w:rsidRPr="00FC19E1">
        <w:t>X</w:t>
      </w:r>
    </w:p>
    <w:p w14:paraId="067768D1" w14:textId="2839687D" w:rsidR="00B70239" w:rsidRDefault="00B70239" w:rsidP="00501CB5">
      <w:pPr>
        <w:ind w:left="-851" w:hanging="1"/>
      </w:pPr>
      <w:r w:rsidRPr="00B70239">
        <w:drawing>
          <wp:inline distT="0" distB="0" distL="0" distR="0" wp14:anchorId="3D6A55D5" wp14:editId="77436984">
            <wp:extent cx="6120765" cy="6494780"/>
            <wp:effectExtent l="0" t="0" r="0" b="1270"/>
            <wp:docPr id="11471182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182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4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010DE" w14:textId="3AE5112B" w:rsidR="00B70239" w:rsidRDefault="00B70239" w:rsidP="00501CB5">
      <w:pPr>
        <w:ind w:left="-851" w:hanging="1"/>
      </w:pPr>
      <w:r w:rsidRPr="00B70239">
        <w:t>Prefeitura de Maricá lançou nesta quinta-feira (22/01), no Cine Henfil, o programa Advoga Social, uma política pública inédita voltada à ampliação do acesso à Justiça e à promoção da cidadania para a população em situação de vulnerabilidade social. A iniciativa é desenvolvida por meio da Secretaria de Justiça e Cidadania, em parceria com a OAB-RJ e a OAB Maricá.</w:t>
      </w:r>
      <w:r w:rsidRPr="00B70239">
        <w:br/>
      </w:r>
      <w:r w:rsidRPr="00B70239">
        <w:br/>
      </w:r>
      <w:r w:rsidRPr="00B70239">
        <w:rPr>
          <w:b/>
          <w:bCs/>
        </w:rPr>
        <w:fldChar w:fldCharType="begin"/>
      </w:r>
      <w:r w:rsidRPr="00B70239">
        <w:rPr>
          <w:b/>
          <w:bCs/>
        </w:rPr>
        <w:instrText>HYPERLINK "https://whatsapp.com/channel/0029Va4ebqI2ZjCu3a7F3519" \t "_blank"</w:instrText>
      </w:r>
      <w:r w:rsidRPr="00B70239">
        <w:rPr>
          <w:b/>
          <w:bCs/>
        </w:rPr>
      </w:r>
      <w:r w:rsidRPr="00B70239">
        <w:rPr>
          <w:b/>
          <w:bCs/>
        </w:rPr>
        <w:fldChar w:fldCharType="separate"/>
      </w:r>
      <w:r w:rsidRPr="00B70239">
        <w:rPr>
          <w:rStyle w:val="Hyperlink"/>
          <w:rFonts w:ascii="Segoe UI Emoji" w:hAnsi="Segoe UI Emoji" w:cs="Segoe UI Emoji"/>
          <w:b/>
          <w:bCs/>
        </w:rPr>
        <w:t>✅</w:t>
      </w:r>
      <w:r w:rsidRPr="00B70239">
        <w:rPr>
          <w:rStyle w:val="Hyperlink"/>
          <w:b/>
          <w:bCs/>
        </w:rPr>
        <w:t xml:space="preserve"> Clique aqui para seguir o canal do Maricá Info no WhatsApp e receber as notícias gratuitamente.</w:t>
      </w:r>
      <w:r w:rsidRPr="00B70239">
        <w:fldChar w:fldCharType="end"/>
      </w:r>
      <w:r w:rsidRPr="00B70239">
        <w:br/>
      </w:r>
      <w:r w:rsidRPr="00B70239">
        <w:br/>
        <w:t>Durante o lançamento, o vice-prefeito João Maurício de Freitas destacou o impacto social da iniciativa. “Justiça social é um direito de toda a população e estamos viabilizando isso por meio do programa Advoga Social. A iniciativa vai auxiliar o cidadão a resolver suas pendências jurídicas e também obter orientações”, afirmou.</w:t>
      </w:r>
      <w:r w:rsidRPr="00B70239">
        <w:br/>
      </w:r>
      <w:r w:rsidRPr="00B70239">
        <w:lastRenderedPageBreak/>
        <w:br/>
        <w:t>O programa oferece orientação e assistência jurídica digital, gratuita e qualificada, contribuindo para reduzir a sobrecarga da Defensoria Pública. As demandas apresentadas serão encaminhadas a advogados e advogadas moradores de Maricá, devidamente credenciados, que atuarão no acompanhamento de processos judiciais, demandas administrativas e atendimentos nas áreas de Família, Saúde e Previdenciária.</w:t>
      </w:r>
      <w:r w:rsidRPr="00B70239">
        <w:br/>
      </w:r>
      <w:r w:rsidRPr="00B70239">
        <w:br/>
        <w:t>Para o secretário de Justiça e Cidadania, Eduardo Carlos de Souza, o Advoga Social representa um marco para o município. “É um momento histórico para Maricá. Este trabalho é motivado por um juramento que todo advogado faz ao conquistar sua carteira da OAB: o compromisso com a justiça social. Com o Advoga Social, conseguimos levar os serviços jurídicos a quem mais precisa. Pessoas que buscam aposentadoria, tratamento médico ou enfrentam outras demandas poderão contar com esse apoio”, explicou.</w:t>
      </w:r>
      <w:r w:rsidRPr="00B70239">
        <w:br/>
      </w:r>
      <w:r w:rsidRPr="00B70239">
        <w:br/>
        <w:t>A presidente da OAB-RJ, Ana Tereza Basílio, também ressaltou a importância da iniciativa para a cidadania e para a advocacia. “É uma conquista da advocacia, mas, sobretudo, da cidadania. Maricá demonstra sensibilidade social ao reconhecer o papel fundamental de advogadas e advogados na promoção do acesso à Justiça. O Advoga Social vai permitir um atendimento jurídico mais rápido e digno para quem mais precisa, fortalecendo a atuação da OAB na defesa dos direitos fundamentais”, afirmou.</w:t>
      </w:r>
      <w:r w:rsidRPr="00B70239">
        <w:br/>
      </w:r>
      <w:r w:rsidRPr="00B70239">
        <w:br/>
        <w:t>Além de ampliar o acesso à Justiça, o programa fortalece a advocacia maricaense, com atenção especial à jovem advocacia, criando oportunidades de renda e inserção profissional. O edital de credenciamento de advogados e advogadas será lançado nesta sexta-feira (23/01).</w:t>
      </w:r>
      <w:r w:rsidRPr="00B70239">
        <w:br/>
      </w:r>
      <w:r w:rsidRPr="00B70239">
        <w:br/>
        <w:t>Durante o evento, foi assinado o termo de cooperação institucional que formaliza a integração entre o poder público e as entidades envolvidas. O documento contou com as assinaturas do vice-prefeito João Maurício de Freitas; do secretário de Justiça e Cidadania, Eduardo Carlos de Souza; da chefe de gabinete, Dayrlene Costa; da presidente do Banco Mumbuca, Manuela Mello; e do delegado titular da 82ª DP, Cláudio Vieira.</w:t>
      </w:r>
      <w:r w:rsidRPr="00B70239">
        <w:br/>
      </w:r>
      <w:r w:rsidRPr="00B70239">
        <w:br/>
        <w:t>Como funciona o Advoga Social</w:t>
      </w:r>
      <w:r w:rsidRPr="00B70239">
        <w:br/>
      </w:r>
      <w:r w:rsidRPr="00B70239">
        <w:br/>
        <w:t>O atendimento é realizado de forma totalmente digital, por meio do site </w:t>
      </w:r>
      <w:r w:rsidRPr="00B70239">
        <w:fldChar w:fldCharType="begin"/>
      </w:r>
      <w:r w:rsidRPr="00B70239">
        <w:instrText>HYPERLINK "https://advoga.marica.rj.gov.br/" \t "_blank"</w:instrText>
      </w:r>
      <w:r w:rsidRPr="00B70239">
        <w:fldChar w:fldCharType="separate"/>
      </w:r>
      <w:r w:rsidRPr="00B70239">
        <w:rPr>
          <w:rStyle w:val="Hyperlink"/>
        </w:rPr>
        <w:t>https://advoga.marica.rj.gov.br</w:t>
      </w:r>
      <w:r w:rsidRPr="00B70239">
        <w:fldChar w:fldCharType="end"/>
      </w:r>
      <w:r w:rsidRPr="00B70239">
        <w:br/>
        <w:t>. Na plataforma, o cidadão registra, por escrito, sua demanda jurídica, que passa por análise técnica antes de ser encaminhada a um advogado ou advogada especialista na área.</w:t>
      </w:r>
      <w:r w:rsidRPr="00B70239">
        <w:br/>
      </w:r>
      <w:r w:rsidRPr="00B70239">
        <w:br/>
        <w:t>Os profissionais credenciados no programa serão remunerados em moeda social Mumbuca, integrando o Advoga Social às políticas públicas do município e fortalecendo a economia local.</w:t>
      </w:r>
    </w:p>
    <w:p w14:paraId="635EC8CC" w14:textId="1A20D5F0" w:rsidR="00B70239" w:rsidRDefault="00B70239" w:rsidP="00501CB5">
      <w:pPr>
        <w:ind w:left="-851" w:hanging="1"/>
      </w:pPr>
      <w:r w:rsidRPr="00B70239">
        <w:drawing>
          <wp:inline distT="0" distB="0" distL="0" distR="0" wp14:anchorId="78BC1BFF" wp14:editId="1AE01C4C">
            <wp:extent cx="3928111" cy="2520670"/>
            <wp:effectExtent l="0" t="0" r="0" b="0"/>
            <wp:docPr id="16276093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093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2223" cy="252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B669" w14:textId="77777777" w:rsidR="00B70239" w:rsidRDefault="00B70239" w:rsidP="00501CB5">
      <w:pPr>
        <w:ind w:left="-851" w:hanging="1"/>
      </w:pPr>
    </w:p>
    <w:p w14:paraId="025169C5" w14:textId="32685E1D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/>
      <w:r w:rsidR="00B70239" w:rsidRPr="00B70239">
        <w:t xml:space="preserve"> </w:t>
      </w:r>
      <w:hyperlink r:id="rId11" w:history="1">
        <w:r w:rsidR="00B70239" w:rsidRPr="00DC5A3A">
          <w:rPr>
            <w:rStyle w:val="Hyperlink"/>
          </w:rPr>
          <w:t>https://www.migalhas.com.br/quentes/448481/oab-rj-e-marica-lancam-primeiro-programa-de-assistencia-juridica-do-rj</w:t>
        </w:r>
      </w:hyperlink>
      <w:r w:rsidR="00B70239">
        <w:t xml:space="preserve"> </w:t>
      </w:r>
    </w:p>
    <w:p w14:paraId="35CCE675" w14:textId="6D6241BF" w:rsidR="00B70239" w:rsidRDefault="00B70239" w:rsidP="00FC19E1">
      <w:pPr>
        <w:ind w:left="-851" w:hanging="1"/>
      </w:pPr>
      <w:r w:rsidRPr="00B70239">
        <w:drawing>
          <wp:inline distT="0" distB="0" distL="0" distR="0" wp14:anchorId="6D811BFE" wp14:editId="29AA9E56">
            <wp:extent cx="6120765" cy="1656715"/>
            <wp:effectExtent l="0" t="0" r="0" b="635"/>
            <wp:docPr id="5680146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146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5420" w14:textId="77777777" w:rsidR="00B70239" w:rsidRDefault="00B70239" w:rsidP="00B70239">
      <w:pPr>
        <w:ind w:left="-851" w:hanging="1"/>
      </w:pPr>
      <w:r>
        <w:t>A Prefeitura de Maricá, por meio da Secretaria de Justiça e Cidadania, em parceria com a OAB/RJ - Ordem dos Advogados do Brasil, Seção Rio de Janeiro, lançou na última quinta-feira, 22/1, no Cine Henfil, o programa "Advoga Social". A política pública inédita amplia o acesso à Justiça e promove cidadania para a população em situação de vulnerabilidade social.</w:t>
      </w:r>
    </w:p>
    <w:p w14:paraId="7C21F262" w14:textId="77777777" w:rsidR="00B70239" w:rsidRDefault="00B70239" w:rsidP="00B70239">
      <w:pPr>
        <w:ind w:left="-851" w:hanging="1"/>
      </w:pPr>
      <w:r>
        <w:t>O programa oferece orientação e assistência jurídica digital, gratuita e qualificada, contribuindo para reduzir a sobrecarga da Defensoria Pública. Os casos serão encaminhados a advogados e advogadas moradores de Maricá, devidamente credenciados, para acompanhamento de processos judiciais, demandas administrativas e atendimentos em áreas como Família, Saúde e Previdenciária.</w:t>
      </w:r>
    </w:p>
    <w:p w14:paraId="21D6446B" w14:textId="77777777" w:rsidR="00B70239" w:rsidRDefault="00B70239" w:rsidP="00B70239">
      <w:pPr>
        <w:ind w:left="-851" w:hanging="1"/>
      </w:pPr>
      <w:r>
        <w:t>A presidente da OAB/RJ, Ana Tereza Basilio, participou da cerimônia de lançamento do programa de advocacia dativa e ressaltou a relevância da iniciativa. “É uma conquista da advocacia, mas, sobretudo, da cidadania. Maricá demonstra sensibilidade social ao reconhecer o papel fundamental de advogadas e advogados na promoção do acesso à Justiça. O Advoga Social vai permitir um atendimento jurídico mais rápido e digno para quem mais precisa, fortalecendo a atuação da OAB na defesa dos direitos fundamentais”, afirmou.</w:t>
      </w:r>
    </w:p>
    <w:p w14:paraId="39B04C2A" w14:textId="77777777" w:rsidR="00B70239" w:rsidRDefault="00B70239" w:rsidP="00B70239">
      <w:pPr>
        <w:ind w:left="-851" w:hanging="1"/>
      </w:pPr>
      <w:r>
        <w:t>Além de ampliar o acesso à Justiça, o "Advoga Social" fortalece a advocacia maricaense, com atenção à jovem advocacia, gerando oportunidades de renda e inserção profissional. O edital de credenciamento de advogados e advogadas será lançado nesta sexta-feira, 23/1.</w:t>
      </w:r>
    </w:p>
    <w:p w14:paraId="29DC8648" w14:textId="77777777" w:rsidR="00B70239" w:rsidRDefault="00B70239" w:rsidP="00B70239">
      <w:pPr>
        <w:ind w:left="-851" w:hanging="1"/>
      </w:pPr>
      <w:r w:rsidRPr="00B70239">
        <w:drawing>
          <wp:inline distT="0" distB="0" distL="0" distR="0" wp14:anchorId="105EDA42" wp14:editId="01329328">
            <wp:extent cx="5206365" cy="3176536"/>
            <wp:effectExtent l="0" t="0" r="0" b="5080"/>
            <wp:docPr id="12697368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368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07711" cy="317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0239">
        <w:t xml:space="preserve"> </w:t>
      </w:r>
    </w:p>
    <w:p w14:paraId="1BE4C730" w14:textId="77777777" w:rsidR="00B70239" w:rsidRDefault="00B70239" w:rsidP="00B70239">
      <w:pPr>
        <w:ind w:left="-851" w:hanging="1"/>
      </w:pPr>
    </w:p>
    <w:p w14:paraId="2C1082A4" w14:textId="77777777" w:rsidR="00B70239" w:rsidRDefault="00B70239" w:rsidP="00B70239">
      <w:pPr>
        <w:ind w:left="-851" w:hanging="1"/>
      </w:pPr>
    </w:p>
    <w:p w14:paraId="52F6850A" w14:textId="32BA31AD" w:rsidR="00B70239" w:rsidRDefault="00B70239" w:rsidP="00B70239">
      <w:pPr>
        <w:ind w:left="-851" w:hanging="1"/>
      </w:pPr>
      <w:r>
        <w:lastRenderedPageBreak/>
        <w:t>“É um momento histórico para Maricá. Este trabalho é motivado por um juramento que todo advogado faz ao conquistar sua carteira da OAB: o compromisso com a Justiça social. Com o Advoga Social, conseguimos levar os serviços jurídicos a quem mais precisa. Pessoas que buscam aposentadoria, tratamento médico ou enfrentam outras demandas poderão contar com esse apoio”, explicou o secretário de Justiça e Cidadania, Eduardo Carlos de Souza.</w:t>
      </w:r>
    </w:p>
    <w:p w14:paraId="6F957244" w14:textId="77777777" w:rsidR="00B70239" w:rsidRDefault="00B70239" w:rsidP="00B70239">
      <w:pPr>
        <w:ind w:left="-851" w:hanging="1"/>
      </w:pPr>
      <w:r>
        <w:t>Como funciona o Advoga Social</w:t>
      </w:r>
    </w:p>
    <w:p w14:paraId="2AE8E9F3" w14:textId="1070A609" w:rsidR="00B70239" w:rsidRDefault="00B70239" w:rsidP="00B70239">
      <w:pPr>
        <w:ind w:left="-851" w:hanging="1"/>
      </w:pPr>
      <w:r>
        <w:t>O atendimento é realizado de forma totalmente digital, por meio do site https://advoga.marica.rj.gov.br. Na plataforma, o cidadão faz um relato escrito da sua demanda jurídica, que é analisada pela equipe técnica e encaminhada a um advogado ou advogada especialista na área.</w:t>
      </w:r>
    </w:p>
    <w:p w14:paraId="4463D87B" w14:textId="77777777" w:rsidR="00B70239" w:rsidRDefault="00B70239" w:rsidP="00B70239">
      <w:pPr>
        <w:ind w:left="-852"/>
      </w:pPr>
      <w:r>
        <w:t>Os profissionais credenciados no programa serão remunerados em moeda social Mumbuca, integrando o "Advoga Social" às políticas públicas do município e fortalecendo a economia local.</w:t>
      </w:r>
    </w:p>
    <w:p w14:paraId="08534B77" w14:textId="7B70C497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4" w:history="1">
        <w:r w:rsidR="00B70239" w:rsidRPr="00DC5A3A">
          <w:rPr>
            <w:rStyle w:val="Hyperlink"/>
            <w:sz w:val="24"/>
            <w:szCs w:val="24"/>
          </w:rPr>
          <w:t>https://www.instagram.com/reels/DT3cgz7kX0I/</w:t>
        </w:r>
      </w:hyperlink>
      <w:r w:rsidR="00B70239">
        <w:rPr>
          <w:sz w:val="24"/>
          <w:szCs w:val="24"/>
        </w:rPr>
        <w:t xml:space="preserve"> </w:t>
      </w:r>
    </w:p>
    <w:p w14:paraId="71A057E8" w14:textId="524AB958" w:rsidR="00B70239" w:rsidRDefault="00B70239" w:rsidP="00FC19E1">
      <w:pPr>
        <w:ind w:left="-851" w:hanging="1"/>
      </w:pPr>
      <w:r w:rsidRPr="00B70239">
        <w:drawing>
          <wp:inline distT="0" distB="0" distL="0" distR="0" wp14:anchorId="17B54ACD" wp14:editId="6E9A3E46">
            <wp:extent cx="6714317" cy="6766560"/>
            <wp:effectExtent l="0" t="0" r="0" b="0"/>
            <wp:docPr id="3620298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2981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15419" cy="676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2BDBD" w14:textId="63EE7DE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6" w:history="1">
        <w:r w:rsidR="00B70239" w:rsidRPr="00DC5A3A">
          <w:rPr>
            <w:rStyle w:val="Hyperlink"/>
          </w:rPr>
          <w:t>https://www.maricawebtv.com.br/a-prefeitura-de-marica-lancou-nesta-quinta-feira-22-01-o-programa-advoga-social-uma-iniciativa-que-oferece-assistencia-juridica-gratuita-a-populacao-em-situacao-de-vulnerabilidade-social-no-municip/</w:t>
        </w:r>
      </w:hyperlink>
      <w:r w:rsidR="00B70239">
        <w:t xml:space="preserve"> </w:t>
      </w:r>
    </w:p>
    <w:p w14:paraId="670B1BCF" w14:textId="5431699D" w:rsidR="00B70239" w:rsidRDefault="00B70239" w:rsidP="00FC19E1">
      <w:pPr>
        <w:ind w:left="-851" w:hanging="1"/>
      </w:pPr>
      <w:r w:rsidRPr="00B70239">
        <w:drawing>
          <wp:inline distT="0" distB="0" distL="0" distR="0" wp14:anchorId="06AD86B4" wp14:editId="74F64559">
            <wp:extent cx="6120765" cy="3278505"/>
            <wp:effectExtent l="0" t="0" r="0" b="0"/>
            <wp:docPr id="6200352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03526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8B6EE" w14:textId="4FE282E5" w:rsidR="00B70239" w:rsidRDefault="00B70239" w:rsidP="00FC19E1">
      <w:pPr>
        <w:ind w:left="-851" w:hanging="1"/>
      </w:pPr>
      <w:r w:rsidRPr="00B70239">
        <w:drawing>
          <wp:inline distT="0" distB="0" distL="0" distR="0" wp14:anchorId="3FC46EFF" wp14:editId="4D7CF3C0">
            <wp:extent cx="6120765" cy="3429000"/>
            <wp:effectExtent l="0" t="0" r="0" b="0"/>
            <wp:docPr id="14529690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6904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DED98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A Prefeitura de Maricá lançou nesta quinta-feira (22/01) o programa </w:t>
      </w:r>
      <w:r w:rsidRPr="00B70239">
        <w:rPr>
          <w:b/>
          <w:bCs/>
          <w:lang w:val="pt-BR"/>
        </w:rPr>
        <w:t>Advoga Social</w:t>
      </w:r>
      <w:r w:rsidRPr="00B70239">
        <w:rPr>
          <w:lang w:val="pt-BR"/>
        </w:rPr>
        <w:t>, uma iniciativa que oferece </w:t>
      </w:r>
      <w:r w:rsidRPr="00B70239">
        <w:rPr>
          <w:b/>
          <w:bCs/>
          <w:lang w:val="pt-BR"/>
        </w:rPr>
        <w:t>assistência jurídica gratuita</w:t>
      </w:r>
      <w:r w:rsidRPr="00B70239">
        <w:rPr>
          <w:lang w:val="pt-BR"/>
        </w:rPr>
        <w:t> à população em situação de vulnerabilidade social no município. O lançamento ocorreu no </w:t>
      </w:r>
      <w:r w:rsidRPr="00B70239">
        <w:rPr>
          <w:b/>
          <w:bCs/>
          <w:lang w:val="pt-BR"/>
        </w:rPr>
        <w:t>Cine Henfil</w:t>
      </w:r>
      <w:r w:rsidRPr="00B70239">
        <w:rPr>
          <w:lang w:val="pt-BR"/>
        </w:rPr>
        <w:t>, no Centro de Maricá, e marca o início da execução do programa, instituído pela </w:t>
      </w:r>
      <w:r w:rsidRPr="00B70239">
        <w:rPr>
          <w:b/>
          <w:bCs/>
          <w:lang w:val="pt-BR"/>
        </w:rPr>
        <w:t>Lei Municipal nº 3.565/2025</w:t>
      </w:r>
      <w:r w:rsidRPr="00B70239">
        <w:rPr>
          <w:lang w:val="pt-BR"/>
        </w:rPr>
        <w:t> e regulamentado por decreto municipal.</w:t>
      </w:r>
    </w:p>
    <w:p w14:paraId="1430B411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Coordenado pela </w:t>
      </w:r>
      <w:r w:rsidRPr="00B70239">
        <w:rPr>
          <w:b/>
          <w:bCs/>
          <w:lang w:val="pt-BR"/>
        </w:rPr>
        <w:t>Secretaria de Justiça e Cidadania</w:t>
      </w:r>
      <w:r w:rsidRPr="00B70239">
        <w:rPr>
          <w:lang w:val="pt-BR"/>
        </w:rPr>
        <w:t>, o Advoga Social é desenvolvido em parceria com a </w:t>
      </w:r>
      <w:r w:rsidRPr="00B70239">
        <w:rPr>
          <w:b/>
          <w:bCs/>
          <w:lang w:val="pt-BR"/>
        </w:rPr>
        <w:t>OAB Maricá</w:t>
      </w:r>
      <w:r w:rsidRPr="00B70239">
        <w:rPr>
          <w:lang w:val="pt-BR"/>
        </w:rPr>
        <w:t> e a </w:t>
      </w:r>
      <w:r w:rsidRPr="00B70239">
        <w:rPr>
          <w:b/>
          <w:bCs/>
          <w:lang w:val="pt-BR"/>
        </w:rPr>
        <w:t>OAB do Estado do Rio de Janeiro</w:t>
      </w:r>
      <w:r w:rsidRPr="00B70239">
        <w:rPr>
          <w:lang w:val="pt-BR"/>
        </w:rPr>
        <w:t>. O objetivo é </w:t>
      </w:r>
      <w:r w:rsidRPr="00B70239">
        <w:rPr>
          <w:b/>
          <w:bCs/>
          <w:lang w:val="pt-BR"/>
        </w:rPr>
        <w:t>ampliar o acesso à Justiça</w:t>
      </w:r>
      <w:r w:rsidRPr="00B70239">
        <w:rPr>
          <w:lang w:val="pt-BR"/>
        </w:rPr>
        <w:t>, reduzir a sobrecarga da Defensoria Pública e fomentar a advocacia local, priorizando profissionais domiciliados na cidade.</w:t>
      </w:r>
    </w:p>
    <w:p w14:paraId="2B78AD78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Podem ser atendidas pelo programa pessoas consideradas </w:t>
      </w:r>
      <w:r w:rsidRPr="00B70239">
        <w:rPr>
          <w:b/>
          <w:bCs/>
          <w:lang w:val="pt-BR"/>
        </w:rPr>
        <w:t>juridicamente necessitadas</w:t>
      </w:r>
      <w:r w:rsidRPr="00B70239">
        <w:rPr>
          <w:lang w:val="pt-BR"/>
        </w:rPr>
        <w:t xml:space="preserve">, incluindo cidadãos com gratuidade de justiça deferida em processo judicial, beneficiários de programas sociais com baixa renda, pessoas </w:t>
      </w:r>
      <w:r w:rsidRPr="00B70239">
        <w:rPr>
          <w:lang w:val="pt-BR"/>
        </w:rPr>
        <w:lastRenderedPageBreak/>
        <w:t>indicadas pela Defensoria Pública e moradores cadastrados e avaliados pela Secretaria de Justiça, desde que a renda familiar não ultrapasse </w:t>
      </w:r>
      <w:r w:rsidRPr="00B70239">
        <w:rPr>
          <w:b/>
          <w:bCs/>
          <w:lang w:val="pt-BR"/>
        </w:rPr>
        <w:t>três salários mínimos</w:t>
      </w:r>
      <w:r w:rsidRPr="00B70239">
        <w:rPr>
          <w:lang w:val="pt-BR"/>
        </w:rPr>
        <w:t>.</w:t>
      </w:r>
    </w:p>
    <w:p w14:paraId="4FA39E66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acesso ao atendimento depende da apresentação de documentos como </w:t>
      </w:r>
      <w:r w:rsidRPr="00B70239">
        <w:rPr>
          <w:b/>
          <w:bCs/>
          <w:lang w:val="pt-BR"/>
        </w:rPr>
        <w:t xml:space="preserve">documento oficial com foto, CPF, comprovante de residência, inscrição no </w:t>
      </w:r>
      <w:proofErr w:type="spellStart"/>
      <w:r w:rsidRPr="00B70239">
        <w:rPr>
          <w:b/>
          <w:bCs/>
          <w:lang w:val="pt-BR"/>
        </w:rPr>
        <w:t>CadÚnico</w:t>
      </w:r>
      <w:proofErr w:type="spellEnd"/>
      <w:r w:rsidRPr="00B70239">
        <w:rPr>
          <w:b/>
          <w:bCs/>
          <w:lang w:val="pt-BR"/>
        </w:rPr>
        <w:t xml:space="preserve"> e declaração de Imposto de Renda ou de isenção</w:t>
      </w:r>
      <w:r w:rsidRPr="00B70239">
        <w:rPr>
          <w:lang w:val="pt-BR"/>
        </w:rPr>
        <w:t>, além de eventuais certidões de regularidade fiscal e previdenciária.</w:t>
      </w:r>
    </w:p>
    <w:p w14:paraId="530085AC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Uma das regras do programa estabelece que o Advoga Social </w:t>
      </w:r>
      <w:r w:rsidRPr="00B70239">
        <w:rPr>
          <w:b/>
          <w:bCs/>
          <w:lang w:val="pt-BR"/>
        </w:rPr>
        <w:t>não pode ser utilizado em ações judiciais contra a própria Prefeitura de Maricá ou seus órgãos vinculados</w:t>
      </w:r>
      <w:r w:rsidRPr="00B70239">
        <w:rPr>
          <w:lang w:val="pt-BR"/>
        </w:rPr>
        <w:t>, o que limita o uso em disputas envolvendo a administração municipal.</w:t>
      </w:r>
    </w:p>
    <w:p w14:paraId="5614F06C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Os advogados que participarem do programa devem se credenciar e atender a requisitos como </w:t>
      </w:r>
      <w:r w:rsidRPr="00B70239">
        <w:rPr>
          <w:b/>
          <w:bCs/>
          <w:lang w:val="pt-BR"/>
        </w:rPr>
        <w:t>inscrição regular na OAB</w:t>
      </w:r>
      <w:r w:rsidRPr="00B70239">
        <w:rPr>
          <w:lang w:val="pt-BR"/>
        </w:rPr>
        <w:t>, domicílio em Maricá por pelo menos dois anos e </w:t>
      </w:r>
      <w:r w:rsidRPr="00B70239">
        <w:rPr>
          <w:b/>
          <w:bCs/>
          <w:lang w:val="pt-BR"/>
        </w:rPr>
        <w:t>não exercer cargo ou emprego público</w:t>
      </w:r>
      <w:r w:rsidRPr="00B70239">
        <w:rPr>
          <w:lang w:val="pt-BR"/>
        </w:rPr>
        <w:t>. O credenciamento dá preferência aos profissionais registrados na subseção local da Ordem.</w:t>
      </w:r>
    </w:p>
    <w:p w14:paraId="7C58505F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decreto municipal impõe regras de atuação aos advogados, como </w:t>
      </w:r>
      <w:r w:rsidRPr="00B70239">
        <w:rPr>
          <w:b/>
          <w:bCs/>
          <w:lang w:val="pt-BR"/>
        </w:rPr>
        <w:t>observância ao Código de Ética da OAB, prestação de contas, participação em avaliações periódicas e proibição de receber valores adicionais dos assistidos</w:t>
      </w:r>
      <w:r w:rsidRPr="00B70239">
        <w:rPr>
          <w:lang w:val="pt-BR"/>
        </w:rPr>
        <w:t>. O descumprimento pode resultar na exclusão do profissional do programa e comunicação às instâncias disciplinares da OAB.</w:t>
      </w:r>
    </w:p>
    <w:p w14:paraId="6310575A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Os </w:t>
      </w:r>
      <w:r w:rsidRPr="00B70239">
        <w:rPr>
          <w:b/>
          <w:bCs/>
          <w:lang w:val="pt-BR"/>
        </w:rPr>
        <w:t>honorários dos advogados</w:t>
      </w:r>
      <w:r w:rsidRPr="00B70239">
        <w:rPr>
          <w:lang w:val="pt-BR"/>
        </w:rPr>
        <w:t> serão tabelados por ato processual e pagos exclusivamente em </w:t>
      </w:r>
      <w:r w:rsidRPr="00B70239">
        <w:rPr>
          <w:b/>
          <w:bCs/>
          <w:lang w:val="pt-BR"/>
        </w:rPr>
        <w:t>moeda social Mumbuca</w:t>
      </w:r>
      <w:r w:rsidRPr="00B70239">
        <w:rPr>
          <w:lang w:val="pt-BR"/>
        </w:rPr>
        <w:t>, variando entre R$ 100 e R$ 500 conforme o tipo de demanda — como Juizado Especial, direito de família ou ações cíveis e criminais — com limites definidos por processo, por mês e por ano.</w:t>
      </w:r>
    </w:p>
    <w:p w14:paraId="04F407DE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decreto também prevê </w:t>
      </w:r>
      <w:r w:rsidRPr="00B70239">
        <w:rPr>
          <w:b/>
          <w:bCs/>
          <w:lang w:val="pt-BR"/>
        </w:rPr>
        <w:t>regras de transparência</w:t>
      </w:r>
      <w:r w:rsidRPr="00B70239">
        <w:rPr>
          <w:lang w:val="pt-BR"/>
        </w:rPr>
        <w:t>: a Prefeitura publicará mensalmente no Portal da Transparência a lista de advogados credenciados, o número de processos atendidos e os valores pagos, detalhados por profissional e tipo de ato. Será criado ainda um </w:t>
      </w:r>
      <w:r w:rsidRPr="00B70239">
        <w:rPr>
          <w:b/>
          <w:bCs/>
          <w:lang w:val="pt-BR"/>
        </w:rPr>
        <w:t>comitê tripartite</w:t>
      </w:r>
      <w:r w:rsidRPr="00B70239">
        <w:rPr>
          <w:lang w:val="pt-BR"/>
        </w:rPr>
        <w:t> com representantes da Prefeitura, da Secretaria de Justiça e da OAB para acompanhar e propor ajustes ao programa.</w:t>
      </w:r>
    </w:p>
    <w:p w14:paraId="20DE7FE8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Advoga Social regulamenta na prática uma proposta aprovada pela Câmara Municipal em 2025, com o objetivo de ampliar o acesso à Justiça e fortalecer a advocacia local, oferecendo atendimento jurídico qualificado a quem mais precisa.</w:t>
      </w:r>
    </w:p>
    <w:p w14:paraId="27AEBA7B" w14:textId="77777777" w:rsidR="00B70239" w:rsidRDefault="00B70239" w:rsidP="00FC19E1">
      <w:pPr>
        <w:ind w:left="-851" w:hanging="1"/>
        <w:rPr>
          <w:lang w:val="pt-BR"/>
        </w:rPr>
      </w:pPr>
    </w:p>
    <w:p w14:paraId="565B2379" w14:textId="77777777" w:rsidR="00B70239" w:rsidRDefault="00B70239" w:rsidP="00FC19E1">
      <w:pPr>
        <w:ind w:left="-851" w:hanging="1"/>
        <w:rPr>
          <w:lang w:val="pt-BR"/>
        </w:rPr>
      </w:pPr>
    </w:p>
    <w:p w14:paraId="446FB29F" w14:textId="77777777" w:rsidR="00B70239" w:rsidRDefault="00B70239" w:rsidP="00FC19E1">
      <w:pPr>
        <w:ind w:left="-851" w:hanging="1"/>
        <w:rPr>
          <w:lang w:val="pt-BR"/>
        </w:rPr>
      </w:pPr>
    </w:p>
    <w:p w14:paraId="6BB9EFA1" w14:textId="77777777" w:rsidR="00B70239" w:rsidRDefault="00B70239" w:rsidP="00FC19E1">
      <w:pPr>
        <w:ind w:left="-851" w:hanging="1"/>
        <w:rPr>
          <w:lang w:val="pt-BR"/>
        </w:rPr>
      </w:pPr>
    </w:p>
    <w:p w14:paraId="20EB77A4" w14:textId="77777777" w:rsidR="00B70239" w:rsidRDefault="00B70239" w:rsidP="00FC19E1">
      <w:pPr>
        <w:ind w:left="-851" w:hanging="1"/>
        <w:rPr>
          <w:lang w:val="pt-BR"/>
        </w:rPr>
      </w:pPr>
    </w:p>
    <w:p w14:paraId="7A91313A" w14:textId="77777777" w:rsidR="00B70239" w:rsidRDefault="00B70239" w:rsidP="00FC19E1">
      <w:pPr>
        <w:ind w:left="-851" w:hanging="1"/>
        <w:rPr>
          <w:lang w:val="pt-BR"/>
        </w:rPr>
      </w:pPr>
    </w:p>
    <w:p w14:paraId="2515047E" w14:textId="77777777" w:rsidR="00B70239" w:rsidRDefault="00B70239" w:rsidP="00FC19E1">
      <w:pPr>
        <w:ind w:left="-851" w:hanging="1"/>
        <w:rPr>
          <w:lang w:val="pt-BR"/>
        </w:rPr>
      </w:pPr>
    </w:p>
    <w:p w14:paraId="47911AD7" w14:textId="77777777" w:rsidR="00B70239" w:rsidRDefault="00B70239" w:rsidP="00FC19E1">
      <w:pPr>
        <w:ind w:left="-851" w:hanging="1"/>
        <w:rPr>
          <w:lang w:val="pt-BR"/>
        </w:rPr>
      </w:pPr>
    </w:p>
    <w:p w14:paraId="5FA929F1" w14:textId="77777777" w:rsidR="00B70239" w:rsidRDefault="00B70239" w:rsidP="00FC19E1">
      <w:pPr>
        <w:ind w:left="-851" w:hanging="1"/>
        <w:rPr>
          <w:lang w:val="pt-BR"/>
        </w:rPr>
      </w:pPr>
    </w:p>
    <w:p w14:paraId="58CAC14C" w14:textId="77777777" w:rsidR="00B70239" w:rsidRDefault="00B70239" w:rsidP="00FC19E1">
      <w:pPr>
        <w:ind w:left="-851" w:hanging="1"/>
        <w:rPr>
          <w:lang w:val="pt-BR"/>
        </w:rPr>
      </w:pPr>
    </w:p>
    <w:p w14:paraId="75606026" w14:textId="77777777" w:rsidR="00B70239" w:rsidRDefault="00B70239" w:rsidP="00FC19E1">
      <w:pPr>
        <w:ind w:left="-851" w:hanging="1"/>
        <w:rPr>
          <w:lang w:val="pt-BR"/>
        </w:rPr>
      </w:pPr>
    </w:p>
    <w:p w14:paraId="26C3A8FE" w14:textId="77777777" w:rsidR="00B70239" w:rsidRDefault="00B70239" w:rsidP="00FC19E1">
      <w:pPr>
        <w:ind w:left="-851" w:hanging="1"/>
        <w:rPr>
          <w:lang w:val="pt-BR"/>
        </w:rPr>
      </w:pPr>
    </w:p>
    <w:p w14:paraId="43A5CEB8" w14:textId="77777777" w:rsidR="00B70239" w:rsidRDefault="00B70239" w:rsidP="00FC19E1">
      <w:pPr>
        <w:ind w:left="-851" w:hanging="1"/>
        <w:rPr>
          <w:lang w:val="pt-BR"/>
        </w:rPr>
      </w:pPr>
    </w:p>
    <w:p w14:paraId="08A07494" w14:textId="77777777" w:rsidR="00B70239" w:rsidRDefault="00B70239" w:rsidP="00FC19E1">
      <w:pPr>
        <w:ind w:left="-851" w:hanging="1"/>
      </w:pPr>
    </w:p>
    <w:p w14:paraId="78B6049E" w14:textId="33321892" w:rsidR="00FC19E1" w:rsidRDefault="00FC19E1" w:rsidP="00FC19E1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9" w:history="1">
        <w:r w:rsidR="00B70239" w:rsidRPr="00DC5A3A">
          <w:rPr>
            <w:rStyle w:val="Hyperlink"/>
            <w:sz w:val="24"/>
            <w:szCs w:val="24"/>
          </w:rPr>
          <w:t>https://errejotanoticias.com.br/programa-advoga-social-reforca-cidadania-e-apoio-juridico-em-marica/</w:t>
        </w:r>
      </w:hyperlink>
    </w:p>
    <w:p w14:paraId="26C16EE9" w14:textId="3D47E7D4" w:rsidR="00B70239" w:rsidRDefault="00B70239" w:rsidP="00FC19E1">
      <w:pPr>
        <w:ind w:left="-851" w:hanging="1"/>
      </w:pPr>
      <w:r w:rsidRPr="00B70239">
        <w:drawing>
          <wp:inline distT="0" distB="0" distL="0" distR="0" wp14:anchorId="0A9588CF" wp14:editId="534BC00F">
            <wp:extent cx="6120765" cy="5027930"/>
            <wp:effectExtent l="0" t="0" r="0" b="1270"/>
            <wp:docPr id="5351779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779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0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B5F5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A Prefeitura de Maricá lançou, nesta quinta-feira (22), o programa Advoga Social, iniciativa inédita que amplia o acesso à Justiça e promove cidadania para a população em situação de vulnerabilidade social. A cerimônia de lançamento foi realizada no Cine Henfil e contou com a presença da presidente da OAB-RJ, Ana Tereza Basílio, além de autoridades e representantes da advocacia local.</w:t>
      </w:r>
    </w:p>
    <w:p w14:paraId="65CA5E0E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programa oferece orientação e assistência jurídica digital, gratuita e qualificada, com o objetivo de facilitar a resolução de demandas jurídicas e reduzir a sobrecarga da Defensoria Pública. Os atendimentos serão realizados por advogados e advogadas residentes em Maricá, devidamente credenciados, que acompanharão processos judiciais, demandas administrativas e casos nas áreas de Direito de Família, Saúde e Previdenciário, entre outras.</w:t>
      </w:r>
    </w:p>
    <w:p w14:paraId="1F872810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Durante o evento, o vice-prefeito João Maurício de Freitas destacou a importância da iniciativa para a garantia de direitos e para a população que enfrenta dificuldades no acesso a serviços jurídicos.</w:t>
      </w:r>
    </w:p>
    <w:p w14:paraId="1F18B3A6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secretário de Justiça e Cidadania, Eduardo Carlos de Souza, ressaltou que o Advoga Social nasce com o compromisso de levar assistência jurídica a quem mais precisa, permitindo que cidadãos com demandas como aposentadoria, acesso a tratamentos médicos e outras questões legais encontrem apoio especializado.</w:t>
      </w:r>
    </w:p>
    <w:p w14:paraId="11B0A5DF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A presidente da OAB-RJ, Ana Tereza Basílio, enfatizou o caráter social do programa e sua relevância para o fortalecimento da cidadania e da advocacia. Segundo ela, a iniciativa garante um atendimento mais rápido e digno à população, além de valorizar o papel dos profissionais do Direito na defesa dos direitos fundamentais.</w:t>
      </w:r>
    </w:p>
    <w:p w14:paraId="40D82930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lastRenderedPageBreak/>
        <w:t>Além de ampliar o acesso à Justiça, o Advoga Social também fortalece a advocacia maricaense, com atenção especial à jovem advocacia, ao gerar oportunidades de atuação profissional e renda. O edital de credenciamento dos advogados e advogadas será lançado nesta sexta-feira (23).</w:t>
      </w:r>
    </w:p>
    <w:p w14:paraId="3FB0F3B9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 xml:space="preserve">Durante a cerimônia, foi assinado o termo de cooperação institucional, formalizando a parceria entre o poder público e as entidades envolvidas. O documento foi assinado pelo vice-prefeito João Maurício de Freitas; pelo secretário de Justiça e Cidadania, Eduardo Carlos de Souza; pela chefe de gabinete, </w:t>
      </w:r>
      <w:proofErr w:type="spellStart"/>
      <w:r w:rsidRPr="00B70239">
        <w:rPr>
          <w:lang w:val="pt-BR"/>
        </w:rPr>
        <w:t>Dayrlene</w:t>
      </w:r>
      <w:proofErr w:type="spellEnd"/>
      <w:r w:rsidRPr="00B70239">
        <w:rPr>
          <w:lang w:val="pt-BR"/>
        </w:rPr>
        <w:t xml:space="preserve"> Costa; pela presidente do Banco Mumbuca, Manuela Mello; e pelo delegado titular da 82ª DP, Cláudio Vieira.</w:t>
      </w:r>
    </w:p>
    <w:p w14:paraId="43639C73" w14:textId="70A02069" w:rsidR="00B70239" w:rsidRDefault="00B70239" w:rsidP="00FC19E1">
      <w:pPr>
        <w:ind w:left="-851" w:hanging="1"/>
        <w:rPr>
          <w:lang w:val="pt-BR"/>
        </w:rPr>
      </w:pPr>
      <w:r w:rsidRPr="00B70239">
        <w:rPr>
          <w:lang w:val="pt-BR"/>
        </w:rPr>
        <w:drawing>
          <wp:inline distT="0" distB="0" distL="0" distR="0" wp14:anchorId="4A084DBC" wp14:editId="3B9B0D39">
            <wp:extent cx="4944165" cy="3486637"/>
            <wp:effectExtent l="0" t="0" r="0" b="0"/>
            <wp:docPr id="12435966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9663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EDCB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b/>
          <w:bCs/>
          <w:lang w:val="pt-BR"/>
        </w:rPr>
        <w:t>Como funciona o Advoga Social</w:t>
      </w:r>
    </w:p>
    <w:p w14:paraId="540E7104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 atendimento é feito de forma totalmente digital, por meio do site https://advoga.marica.rj.gov.br</w:t>
      </w:r>
      <w:r w:rsidRPr="00B70239">
        <w:rPr>
          <w:lang w:val="pt-BR"/>
        </w:rPr>
        <w:br/>
        <w:t>. Na plataforma, o cidadão descreve sua demanda jurídica, que é analisada por uma equipe técnica e encaminhada a um advogado ou advogada especializada na área.</w:t>
      </w:r>
    </w:p>
    <w:p w14:paraId="4912926D" w14:textId="77777777" w:rsidR="00B70239" w:rsidRPr="00B70239" w:rsidRDefault="00B70239" w:rsidP="00B70239">
      <w:pPr>
        <w:ind w:left="-851" w:hanging="1"/>
        <w:rPr>
          <w:lang w:val="pt-BR"/>
        </w:rPr>
      </w:pPr>
      <w:r w:rsidRPr="00B70239">
        <w:rPr>
          <w:lang w:val="pt-BR"/>
        </w:rPr>
        <w:t>Os profissionais credenciados no programa serão remunerados em moeda social Mumbuca, integrando o Advoga Social às políticas públicas do município e contribuindo para o fortalecimento da economia local.</w:t>
      </w:r>
    </w:p>
    <w:p w14:paraId="3CD1E844" w14:textId="5DEF0A35" w:rsidR="000E7308" w:rsidRPr="006B4583" w:rsidRDefault="00B70239" w:rsidP="00B70239">
      <w:pPr>
        <w:ind w:left="-851" w:hanging="1"/>
        <w:rPr>
          <w:b/>
          <w:bCs/>
          <w:sz w:val="24"/>
          <w:szCs w:val="24"/>
        </w:rPr>
      </w:pPr>
      <w:r w:rsidRPr="00B70239">
        <w:rPr>
          <w:lang w:val="pt-BR"/>
        </w:rPr>
        <w:drawing>
          <wp:inline distT="0" distB="0" distL="0" distR="0" wp14:anchorId="243C2290" wp14:editId="3A3F1D19">
            <wp:extent cx="3566160" cy="2905250"/>
            <wp:effectExtent l="0" t="0" r="0" b="9525"/>
            <wp:docPr id="20958960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9609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8113" cy="290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308" w:rsidRPr="006B4583" w:rsidSect="00854604">
      <w:headerReference w:type="default" r:id="rId23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194A" w14:textId="77777777" w:rsidR="00724799" w:rsidRDefault="00724799" w:rsidP="00F44164">
      <w:pPr>
        <w:spacing w:after="0" w:line="240" w:lineRule="auto"/>
      </w:pPr>
      <w:r>
        <w:separator/>
      </w:r>
    </w:p>
  </w:endnote>
  <w:endnote w:type="continuationSeparator" w:id="0">
    <w:p w14:paraId="1FA4FA59" w14:textId="77777777" w:rsidR="00724799" w:rsidRDefault="00724799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AEB5" w14:textId="77777777" w:rsidR="00724799" w:rsidRDefault="00724799" w:rsidP="00F44164">
      <w:pPr>
        <w:spacing w:after="0" w:line="240" w:lineRule="auto"/>
      </w:pPr>
      <w:r>
        <w:separator/>
      </w:r>
    </w:p>
  </w:footnote>
  <w:footnote w:type="continuationSeparator" w:id="0">
    <w:p w14:paraId="68EBD69C" w14:textId="77777777" w:rsidR="00724799" w:rsidRDefault="00724799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666AA38C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8F53A6" w:rsidRPr="008F53A6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666AA38C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8F53A6" w:rsidRPr="008F53A6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131B"/>
    <w:rsid w:val="006F684D"/>
    <w:rsid w:val="00724799"/>
    <w:rsid w:val="007345C4"/>
    <w:rsid w:val="00743A36"/>
    <w:rsid w:val="00751BA6"/>
    <w:rsid w:val="007557DF"/>
    <w:rsid w:val="00760DCF"/>
    <w:rsid w:val="007769D2"/>
    <w:rsid w:val="007A41A6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8F53A6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0239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aricawebtv.com.br/a-prefeitura-de-marica-lancou-nesta-quinta-feira-22-01-o-programa-advoga-social-uma-iniciativa-que-oferece-assistencia-juridica-gratuita-a-populacao-em-situacao-de-vulnerabilidade-social-no-municip/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galhas.com.br/quentes/448481/oab-rj-e-marica-lancam-primeiro-programa-de-assistencia-juridica-do-r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hyperlink" Target="https://www.migalhas.com.br/quentes/448481/oab-rj-e-marica-lancam-primeiro-programa-de-assistencia-juridica-do-rj" TargetMode="External"/><Relationship Id="rId19" Type="http://schemas.openxmlformats.org/officeDocument/2006/relationships/hyperlink" Target="https://errejotanoticias.com.br/programa-advoga-social-reforca-cidadania-e-apoio-juridico-em-maric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instagram.com/reels/DT3cgz7kX0I/" TargetMode="External"/><Relationship Id="rId22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8</Pages>
  <Words>2069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2021-10-21T18:47:00Z</cp:lastPrinted>
  <dcterms:created xsi:type="dcterms:W3CDTF">2021-07-02T14:34:00Z</dcterms:created>
  <dcterms:modified xsi:type="dcterms:W3CDTF">2026-03-12T20:48:00Z</dcterms:modified>
</cp:coreProperties>
</file>